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656C" w:rsidRPr="00813C45" w:rsidRDefault="00813C45" w:rsidP="00813C45">
      <w:pPr>
        <w:jc w:val="center"/>
        <w:rPr>
          <w:b/>
          <w:bCs/>
          <w:sz w:val="56"/>
          <w:szCs w:val="56"/>
        </w:rPr>
      </w:pPr>
      <w:r w:rsidRPr="00813C45">
        <w:rPr>
          <w:b/>
          <w:bCs/>
          <w:sz w:val="56"/>
          <w:szCs w:val="56"/>
        </w:rPr>
        <w:t>TRANSCRIPT</w:t>
      </w:r>
    </w:p>
    <w:p w:rsidR="00813C45" w:rsidRDefault="00813C45" w:rsidP="00813C45">
      <w:pPr>
        <w:jc w:val="center"/>
        <w:rPr>
          <w:b/>
          <w:bCs/>
          <w:lang w:val="ru-RU"/>
        </w:rPr>
      </w:pPr>
      <w:r w:rsidRPr="00813C45">
        <w:rPr>
          <w:b/>
          <w:bCs/>
          <w:lang w:val="ru-RU"/>
        </w:rPr>
        <w:t xml:space="preserve">к Сертификату </w:t>
      </w:r>
      <w:r w:rsidRPr="00813C45">
        <w:rPr>
          <w:b/>
          <w:bCs/>
        </w:rPr>
        <w:t xml:space="preserve">Nr. </w:t>
      </w:r>
      <w:r w:rsidRPr="00813C45">
        <w:rPr>
          <w:b/>
          <w:bCs/>
          <w:lang w:val="ru-RU"/>
        </w:rPr>
        <w:t xml:space="preserve">000000 </w:t>
      </w:r>
    </w:p>
    <w:p w:rsidR="00813C45" w:rsidRPr="00813C45" w:rsidRDefault="00813C45" w:rsidP="00813C45">
      <w:pPr>
        <w:jc w:val="center"/>
        <w:rPr>
          <w:b/>
          <w:bCs/>
          <w:lang w:val="ru-RU"/>
        </w:rPr>
      </w:pPr>
      <w:r w:rsidRPr="00813C45">
        <w:rPr>
          <w:b/>
          <w:bCs/>
          <w:lang w:val="ru-RU"/>
        </w:rPr>
        <w:t xml:space="preserve"> _____________ (</w:t>
      </w:r>
      <w:proofErr w:type="spellStart"/>
      <w:r w:rsidRPr="00813C45">
        <w:rPr>
          <w:b/>
          <w:bCs/>
          <w:lang w:val="ru-RU"/>
        </w:rPr>
        <w:t>и.о.ф</w:t>
      </w:r>
      <w:proofErr w:type="spellEnd"/>
      <w:r w:rsidRPr="00813C45">
        <w:rPr>
          <w:b/>
          <w:bCs/>
          <w:lang w:val="ru-RU"/>
        </w:rPr>
        <w:t xml:space="preserve">.) </w:t>
      </w:r>
    </w:p>
    <w:p w:rsidR="00813C45" w:rsidRPr="00813C45" w:rsidRDefault="00813C45" w:rsidP="00813C45">
      <w:pPr>
        <w:jc w:val="center"/>
        <w:rPr>
          <w:b/>
          <w:bCs/>
          <w:sz w:val="40"/>
          <w:szCs w:val="40"/>
          <w:lang w:val="ru-RU"/>
        </w:rPr>
      </w:pPr>
      <w:r w:rsidRPr="00813C45">
        <w:rPr>
          <w:b/>
          <w:bCs/>
          <w:sz w:val="40"/>
          <w:szCs w:val="40"/>
          <w:lang w:val="ru-RU"/>
        </w:rPr>
        <w:t>МЕЖДУНАРОДНАЯ СЕМЕЙНАЯ МЕДИАЦИЯ: МИРОВОЙ ОПЫТ И ПЕРСПЕКТИВЫ РАЗВИТИЯ</w:t>
      </w:r>
    </w:p>
    <w:p w:rsidR="00813C45" w:rsidRPr="00813C45" w:rsidRDefault="00813C45" w:rsidP="00813C45">
      <w:pPr>
        <w:jc w:val="center"/>
        <w:rPr>
          <w:b/>
          <w:bCs/>
          <w:lang w:val="ru-RU"/>
        </w:rPr>
      </w:pPr>
      <w:r w:rsidRPr="00813C45">
        <w:rPr>
          <w:b/>
          <w:bCs/>
          <w:lang w:val="ru-RU"/>
        </w:rPr>
        <w:t xml:space="preserve"> от ____ (дата)</w:t>
      </w:r>
    </w:p>
    <w:p w:rsidR="00813C45" w:rsidRPr="00F770E0" w:rsidRDefault="001202AA" w:rsidP="00813C45">
      <w:pPr>
        <w:rPr>
          <w:u w:val="single"/>
          <w:lang w:val="ru-RU"/>
        </w:rPr>
      </w:pPr>
      <w:r w:rsidRPr="00F770E0">
        <w:rPr>
          <w:u w:val="single"/>
        </w:rPr>
        <w:t xml:space="preserve">I. </w:t>
      </w:r>
      <w:r w:rsidR="00813C45" w:rsidRPr="00F770E0">
        <w:rPr>
          <w:u w:val="single"/>
          <w:lang w:val="ru-RU"/>
        </w:rPr>
        <w:t>ПРОГРАММА КУРСА</w:t>
      </w:r>
    </w:p>
    <w:p w:rsidR="00813C45" w:rsidRPr="00813C45" w:rsidRDefault="00813C45" w:rsidP="00813C45">
      <w:pPr>
        <w:rPr>
          <w:lang w:val="ru-RU"/>
        </w:rPr>
      </w:pPr>
      <w:r w:rsidRPr="00813C45">
        <w:rPr>
          <w:lang w:val="ru-RU"/>
        </w:rPr>
        <w:t>1. Понятия "семейная медиация" и «международная семейная медиация» как самостоятельные направления медиативной практики. Смысловое употребление термина «семейная медиация» в историческом и современном контексте.</w:t>
      </w:r>
    </w:p>
    <w:p w:rsidR="00813C45" w:rsidRPr="00813C45" w:rsidRDefault="00813C45" w:rsidP="00813C45">
      <w:pPr>
        <w:rPr>
          <w:lang w:val="ru-RU"/>
        </w:rPr>
      </w:pPr>
      <w:r w:rsidRPr="00813C45">
        <w:rPr>
          <w:lang w:val="ru-RU"/>
        </w:rPr>
        <w:t>2. Культурные, психологические и философские обоснования семейной медиации (национальные и международные):</w:t>
      </w:r>
      <w:r>
        <w:rPr>
          <w:lang w:val="ru-RU"/>
        </w:rPr>
        <w:t xml:space="preserve"> </w:t>
      </w:r>
      <w:r w:rsidRPr="00813C45">
        <w:rPr>
          <w:lang w:val="ru-RU"/>
        </w:rPr>
        <w:t>США</w:t>
      </w:r>
      <w:r>
        <w:rPr>
          <w:lang w:val="ru-RU"/>
        </w:rPr>
        <w:t xml:space="preserve">, </w:t>
      </w:r>
      <w:r w:rsidRPr="00813C45">
        <w:rPr>
          <w:lang w:val="ru-RU"/>
        </w:rPr>
        <w:t>Великобритания</w:t>
      </w:r>
      <w:r>
        <w:rPr>
          <w:lang w:val="ru-RU"/>
        </w:rPr>
        <w:t xml:space="preserve">, </w:t>
      </w:r>
      <w:r w:rsidRPr="00813C45">
        <w:rPr>
          <w:lang w:val="ru-RU"/>
        </w:rPr>
        <w:t>Германия</w:t>
      </w:r>
      <w:r>
        <w:rPr>
          <w:lang w:val="ru-RU"/>
        </w:rPr>
        <w:t xml:space="preserve">, </w:t>
      </w:r>
      <w:r w:rsidRPr="00813C45">
        <w:rPr>
          <w:lang w:val="ru-RU"/>
        </w:rPr>
        <w:t>Австрия</w:t>
      </w:r>
      <w:r>
        <w:rPr>
          <w:lang w:val="ru-RU"/>
        </w:rPr>
        <w:t xml:space="preserve">, </w:t>
      </w:r>
      <w:r w:rsidRPr="00813C45">
        <w:rPr>
          <w:lang w:val="ru-RU"/>
        </w:rPr>
        <w:t>Нидерланды</w:t>
      </w:r>
      <w:r>
        <w:rPr>
          <w:lang w:val="ru-RU"/>
        </w:rPr>
        <w:t xml:space="preserve">, </w:t>
      </w:r>
      <w:r w:rsidRPr="00813C45">
        <w:rPr>
          <w:lang w:val="ru-RU"/>
        </w:rPr>
        <w:t>Италия</w:t>
      </w:r>
      <w:r>
        <w:rPr>
          <w:lang w:val="ru-RU"/>
        </w:rPr>
        <w:t xml:space="preserve">, </w:t>
      </w:r>
      <w:r w:rsidRPr="00813C45">
        <w:rPr>
          <w:lang w:val="ru-RU"/>
        </w:rPr>
        <w:t>Испания</w:t>
      </w:r>
      <w:r>
        <w:rPr>
          <w:lang w:val="ru-RU"/>
        </w:rPr>
        <w:t xml:space="preserve">, </w:t>
      </w:r>
      <w:r w:rsidRPr="00813C45">
        <w:rPr>
          <w:lang w:val="ru-RU"/>
        </w:rPr>
        <w:t>Франция</w:t>
      </w:r>
      <w:r>
        <w:rPr>
          <w:lang w:val="ru-RU"/>
        </w:rPr>
        <w:t xml:space="preserve">, </w:t>
      </w:r>
      <w:r w:rsidRPr="00813C45">
        <w:rPr>
          <w:lang w:val="ru-RU"/>
        </w:rPr>
        <w:t>Канада</w:t>
      </w:r>
      <w:r>
        <w:rPr>
          <w:lang w:val="ru-RU"/>
        </w:rPr>
        <w:t xml:space="preserve">, </w:t>
      </w:r>
      <w:r w:rsidRPr="00813C45">
        <w:rPr>
          <w:lang w:val="ru-RU"/>
        </w:rPr>
        <w:t>Индия</w:t>
      </w:r>
      <w:r>
        <w:rPr>
          <w:lang w:val="ru-RU"/>
        </w:rPr>
        <w:t xml:space="preserve">, </w:t>
      </w:r>
      <w:r w:rsidRPr="00813C45">
        <w:rPr>
          <w:lang w:val="ru-RU"/>
        </w:rPr>
        <w:t>Гонконг</w:t>
      </w:r>
      <w:r>
        <w:rPr>
          <w:lang w:val="ru-RU"/>
        </w:rPr>
        <w:t xml:space="preserve">, </w:t>
      </w:r>
      <w:r w:rsidRPr="00813C45">
        <w:rPr>
          <w:lang w:val="ru-RU"/>
        </w:rPr>
        <w:t>Китай</w:t>
      </w:r>
      <w:r>
        <w:rPr>
          <w:lang w:val="ru-RU"/>
        </w:rPr>
        <w:t xml:space="preserve">, </w:t>
      </w:r>
      <w:r w:rsidRPr="00813C45">
        <w:rPr>
          <w:lang w:val="ru-RU"/>
        </w:rPr>
        <w:t>Япония</w:t>
      </w:r>
      <w:r w:rsidR="00F770E0">
        <w:rPr>
          <w:lang w:val="ru-RU"/>
        </w:rPr>
        <w:t>.</w:t>
      </w:r>
      <w:r w:rsidRPr="00813C45">
        <w:rPr>
          <w:lang w:val="ru-RU"/>
        </w:rPr>
        <w:t xml:space="preserve"> </w:t>
      </w:r>
    </w:p>
    <w:p w:rsidR="00813C45" w:rsidRPr="00813C45" w:rsidRDefault="00813C45" w:rsidP="00813C45">
      <w:pPr>
        <w:rPr>
          <w:lang w:val="ru-RU"/>
        </w:rPr>
      </w:pPr>
      <w:r w:rsidRPr="00813C45">
        <w:rPr>
          <w:lang w:val="ru-RU"/>
        </w:rPr>
        <w:t>3. Медиация на стадии формирования семьи:</w:t>
      </w:r>
      <w:r>
        <w:rPr>
          <w:lang w:val="ru-RU"/>
        </w:rPr>
        <w:t xml:space="preserve"> </w:t>
      </w:r>
      <w:r w:rsidRPr="00813C45">
        <w:rPr>
          <w:lang w:val="ru-RU"/>
        </w:rPr>
        <w:t>имущественные вопросы</w:t>
      </w:r>
      <w:r>
        <w:rPr>
          <w:lang w:val="ru-RU"/>
        </w:rPr>
        <w:t xml:space="preserve">, </w:t>
      </w:r>
      <w:r w:rsidRPr="00813C45">
        <w:rPr>
          <w:lang w:val="ru-RU"/>
        </w:rPr>
        <w:t>межличностные вопросы</w:t>
      </w:r>
      <w:r>
        <w:rPr>
          <w:lang w:val="ru-RU"/>
        </w:rPr>
        <w:t xml:space="preserve">, </w:t>
      </w:r>
      <w:r w:rsidRPr="00813C45">
        <w:rPr>
          <w:lang w:val="ru-RU"/>
        </w:rPr>
        <w:t>псих</w:t>
      </w:r>
      <w:r>
        <w:rPr>
          <w:lang w:val="ru-RU"/>
        </w:rPr>
        <w:t>о</w:t>
      </w:r>
      <w:r w:rsidRPr="00813C45">
        <w:rPr>
          <w:lang w:val="ru-RU"/>
        </w:rPr>
        <w:t>логические аспекты</w:t>
      </w:r>
      <w:r w:rsidR="00F770E0">
        <w:rPr>
          <w:lang w:val="ru-RU"/>
        </w:rPr>
        <w:t>.</w:t>
      </w:r>
    </w:p>
    <w:p w:rsidR="00813C45" w:rsidRPr="00813C45" w:rsidRDefault="00813C45" w:rsidP="00813C45">
      <w:pPr>
        <w:rPr>
          <w:lang w:val="ru-RU"/>
        </w:rPr>
      </w:pPr>
      <w:r w:rsidRPr="00813C45">
        <w:rPr>
          <w:lang w:val="ru-RU"/>
        </w:rPr>
        <w:t>4. Медиация во время семейных отношений и при разводе:</w:t>
      </w:r>
      <w:r>
        <w:rPr>
          <w:lang w:val="ru-RU"/>
        </w:rPr>
        <w:t xml:space="preserve"> </w:t>
      </w:r>
      <w:r w:rsidRPr="00813C45">
        <w:rPr>
          <w:lang w:val="ru-RU"/>
        </w:rPr>
        <w:t>имуществ</w:t>
      </w:r>
      <w:r>
        <w:rPr>
          <w:lang w:val="ru-RU"/>
        </w:rPr>
        <w:t>е</w:t>
      </w:r>
      <w:r w:rsidRPr="00813C45">
        <w:rPr>
          <w:lang w:val="ru-RU"/>
        </w:rPr>
        <w:t>нные вопросы</w:t>
      </w:r>
      <w:r>
        <w:rPr>
          <w:lang w:val="ru-RU"/>
        </w:rPr>
        <w:t xml:space="preserve">, </w:t>
      </w:r>
      <w:r w:rsidRPr="00813C45">
        <w:rPr>
          <w:lang w:val="ru-RU"/>
        </w:rPr>
        <w:t>вопросы связанные с детьми</w:t>
      </w:r>
      <w:r>
        <w:rPr>
          <w:lang w:val="ru-RU"/>
        </w:rPr>
        <w:t xml:space="preserve">, </w:t>
      </w:r>
      <w:r w:rsidRPr="00813C45">
        <w:rPr>
          <w:lang w:val="ru-RU"/>
        </w:rPr>
        <w:t>участие детей в медиации</w:t>
      </w:r>
      <w:r>
        <w:rPr>
          <w:lang w:val="ru-RU"/>
        </w:rPr>
        <w:t xml:space="preserve">, </w:t>
      </w:r>
      <w:r w:rsidRPr="00813C45">
        <w:rPr>
          <w:lang w:val="ru-RU"/>
        </w:rPr>
        <w:t>Гаагская конвенция о похищении ребенка одним из родителей и другие международные законодательные акты и организации медиаторов</w:t>
      </w:r>
      <w:r>
        <w:rPr>
          <w:lang w:val="ru-RU"/>
        </w:rPr>
        <w:t xml:space="preserve">, </w:t>
      </w:r>
      <w:r w:rsidRPr="00813C45">
        <w:rPr>
          <w:lang w:val="ru-RU"/>
        </w:rPr>
        <w:t>межличностные вопросы и психологические аспекты</w:t>
      </w:r>
      <w:r w:rsidR="00F770E0">
        <w:rPr>
          <w:lang w:val="ru-RU"/>
        </w:rPr>
        <w:t>.</w:t>
      </w:r>
    </w:p>
    <w:p w:rsidR="00813C45" w:rsidRPr="00813C45" w:rsidRDefault="00813C45" w:rsidP="00813C45">
      <w:pPr>
        <w:rPr>
          <w:lang w:val="ru-RU"/>
        </w:rPr>
      </w:pPr>
      <w:r w:rsidRPr="00813C45">
        <w:rPr>
          <w:lang w:val="ru-RU"/>
        </w:rPr>
        <w:t>5. Международная семейная ко-медиация.</w:t>
      </w:r>
    </w:p>
    <w:p w:rsidR="00813C45" w:rsidRDefault="00813C45" w:rsidP="00813C45">
      <w:pPr>
        <w:rPr>
          <w:lang w:val="en-GB"/>
        </w:rPr>
      </w:pPr>
      <w:r w:rsidRPr="00813C45">
        <w:rPr>
          <w:lang w:val="en-GB"/>
        </w:rPr>
        <w:t xml:space="preserve">6.Case studies (on-line </w:t>
      </w:r>
      <w:r w:rsidRPr="00813C45">
        <w:rPr>
          <w:lang w:val="ru-RU"/>
        </w:rPr>
        <w:t>семинар</w:t>
      </w:r>
      <w:r w:rsidRPr="00813C45">
        <w:rPr>
          <w:lang w:val="en-GB"/>
        </w:rPr>
        <w:t>).</w:t>
      </w:r>
    </w:p>
    <w:p w:rsidR="001202AA" w:rsidRPr="001202AA" w:rsidRDefault="001202AA" w:rsidP="00813C45">
      <w:pPr>
        <w:rPr>
          <w:lang w:val="ru-RU"/>
        </w:rPr>
      </w:pPr>
      <w:r w:rsidRPr="00F770E0">
        <w:rPr>
          <w:u w:val="single"/>
          <w:lang w:val="en-GB"/>
        </w:rPr>
        <w:t>II</w:t>
      </w:r>
      <w:r w:rsidRPr="00F770E0">
        <w:rPr>
          <w:u w:val="single"/>
          <w:lang w:val="ru-RU"/>
        </w:rPr>
        <w:t>. МЕТОД РЕАЛИЗАЦИИ КУРСА</w:t>
      </w:r>
      <w:r>
        <w:rPr>
          <w:lang w:val="ru-RU"/>
        </w:rPr>
        <w:t xml:space="preserve"> – неформальное образование в виде дистанционного обучения и </w:t>
      </w:r>
      <w:proofErr w:type="spellStart"/>
      <w:proofErr w:type="gram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proofErr w:type="gramEnd"/>
      <w:r>
        <w:t xml:space="preserve"> </w:t>
      </w:r>
      <w:r>
        <w:rPr>
          <w:lang w:val="ru-RU"/>
        </w:rPr>
        <w:t>семинара</w:t>
      </w:r>
      <w:r w:rsidR="00F770E0">
        <w:rPr>
          <w:lang w:val="ru-RU"/>
        </w:rPr>
        <w:t>.</w:t>
      </w:r>
      <w:r>
        <w:rPr>
          <w:lang w:val="ru-RU"/>
        </w:rPr>
        <w:t xml:space="preserve"> </w:t>
      </w:r>
    </w:p>
    <w:p w:rsidR="001202AA" w:rsidRPr="001202AA" w:rsidRDefault="001202AA" w:rsidP="00813C45">
      <w:pPr>
        <w:rPr>
          <w:lang w:val="ru-RU"/>
        </w:rPr>
      </w:pPr>
      <w:r w:rsidRPr="00F770E0">
        <w:rPr>
          <w:u w:val="single"/>
          <w:lang w:val="en-GB"/>
        </w:rPr>
        <w:t>III</w:t>
      </w:r>
      <w:r w:rsidRPr="00F770E0">
        <w:rPr>
          <w:u w:val="single"/>
          <w:lang w:val="ru-RU"/>
        </w:rPr>
        <w:t>. ОБЩИЙ ОБЪЕМ КУРСА</w:t>
      </w:r>
      <w:r>
        <w:rPr>
          <w:lang w:val="ru-RU"/>
        </w:rPr>
        <w:t xml:space="preserve"> – 40 академических часов.</w:t>
      </w:r>
    </w:p>
    <w:p w:rsidR="001202AA" w:rsidRPr="001202AA" w:rsidRDefault="001202AA" w:rsidP="00813C45">
      <w:pPr>
        <w:rPr>
          <w:lang w:val="ru-RU"/>
        </w:rPr>
      </w:pPr>
      <w:r w:rsidRPr="00F770E0">
        <w:rPr>
          <w:u w:val="single"/>
          <w:lang w:val="en-GB"/>
        </w:rPr>
        <w:t>IV</w:t>
      </w:r>
      <w:r w:rsidRPr="00F770E0">
        <w:rPr>
          <w:u w:val="single"/>
          <w:lang w:val="ru-RU"/>
        </w:rPr>
        <w:t>. РАБОЧИЙ ЯЗЫК КУРСА</w:t>
      </w:r>
      <w:r>
        <w:rPr>
          <w:lang w:val="ru-RU"/>
        </w:rPr>
        <w:t xml:space="preserve"> – русский.</w:t>
      </w:r>
    </w:p>
    <w:p w:rsidR="001202AA" w:rsidRPr="001202AA" w:rsidRDefault="001202AA" w:rsidP="00813C45">
      <w:pPr>
        <w:rPr>
          <w:lang w:val="ru-RU"/>
        </w:rPr>
      </w:pPr>
      <w:r w:rsidRPr="00F770E0">
        <w:rPr>
          <w:u w:val="single"/>
          <w:lang w:val="en-GB"/>
        </w:rPr>
        <w:t>V</w:t>
      </w:r>
      <w:r w:rsidRPr="00F770E0">
        <w:rPr>
          <w:u w:val="single"/>
          <w:lang w:val="ru-RU"/>
        </w:rPr>
        <w:t>. ПРОГРАММА КУРСА АДАПТИРОВАНА</w:t>
      </w:r>
      <w:r>
        <w:rPr>
          <w:lang w:val="ru-RU"/>
        </w:rPr>
        <w:t xml:space="preserve"> как для уже</w:t>
      </w:r>
      <w:r w:rsidRPr="001202AA">
        <w:rPr>
          <w:lang w:val="ru-RU"/>
        </w:rPr>
        <w:t xml:space="preserve"> практикующи</w:t>
      </w:r>
      <w:r>
        <w:rPr>
          <w:lang w:val="ru-RU"/>
        </w:rPr>
        <w:t>х</w:t>
      </w:r>
      <w:r w:rsidRPr="001202AA">
        <w:rPr>
          <w:lang w:val="ru-RU"/>
        </w:rPr>
        <w:t xml:space="preserve"> медиатор</w:t>
      </w:r>
      <w:r>
        <w:rPr>
          <w:lang w:val="ru-RU"/>
        </w:rPr>
        <w:t>ов</w:t>
      </w:r>
      <w:r w:rsidRPr="001202AA">
        <w:rPr>
          <w:lang w:val="ru-RU"/>
        </w:rPr>
        <w:t xml:space="preserve">, так и </w:t>
      </w:r>
      <w:r>
        <w:rPr>
          <w:lang w:val="ru-RU"/>
        </w:rPr>
        <w:t xml:space="preserve">для </w:t>
      </w:r>
      <w:r w:rsidRPr="001202AA">
        <w:rPr>
          <w:lang w:val="ru-RU"/>
        </w:rPr>
        <w:t>только начинающие без опыта в данной области, но с адаптивным образованием: психологи, педагоги, социологи, юристы и т.п.</w:t>
      </w:r>
    </w:p>
    <w:p w:rsidR="001202AA" w:rsidRDefault="001202AA" w:rsidP="00813C45">
      <w:pPr>
        <w:rPr>
          <w:lang w:val="ru-RU"/>
        </w:rPr>
      </w:pPr>
      <w:r w:rsidRPr="00F770E0">
        <w:rPr>
          <w:u w:val="single"/>
          <w:lang w:val="en-GB"/>
        </w:rPr>
        <w:t>VI</w:t>
      </w:r>
      <w:r w:rsidRPr="00F770E0">
        <w:rPr>
          <w:u w:val="single"/>
          <w:lang w:val="ru-RU"/>
        </w:rPr>
        <w:t>. ПРОГАММА КУРСА РЕАЛИЗОВАНА</w:t>
      </w:r>
      <w:r>
        <w:rPr>
          <w:lang w:val="ru-RU"/>
        </w:rPr>
        <w:t xml:space="preserve"> в </w:t>
      </w:r>
      <w:r w:rsidR="00F770E0">
        <w:rPr>
          <w:lang w:val="ru-RU"/>
        </w:rPr>
        <w:t xml:space="preserve">рамках проекта </w:t>
      </w:r>
      <w:r w:rsidR="00F770E0">
        <w:t>“</w:t>
      </w:r>
      <w:proofErr w:type="spellStart"/>
      <w:r w:rsidR="00F770E0">
        <w:t>Dedicated</w:t>
      </w:r>
      <w:proofErr w:type="spellEnd"/>
      <w:r w:rsidR="00F770E0">
        <w:t xml:space="preserve"> to </w:t>
      </w:r>
      <w:proofErr w:type="spellStart"/>
      <w:r w:rsidR="00F770E0">
        <w:t>Global</w:t>
      </w:r>
      <w:proofErr w:type="spellEnd"/>
      <w:r w:rsidR="00F770E0">
        <w:t xml:space="preserve"> </w:t>
      </w:r>
      <w:proofErr w:type="spellStart"/>
      <w:r w:rsidR="00F770E0">
        <w:t>Education</w:t>
      </w:r>
      <w:proofErr w:type="spellEnd"/>
      <w:r w:rsidR="00F770E0">
        <w:t xml:space="preserve">” </w:t>
      </w:r>
      <w:r>
        <w:rPr>
          <w:lang w:val="ru-RU"/>
        </w:rPr>
        <w:t>Балтийск</w:t>
      </w:r>
      <w:r w:rsidR="00F770E0">
        <w:rPr>
          <w:lang w:val="ru-RU"/>
        </w:rPr>
        <w:t>им</w:t>
      </w:r>
      <w:r>
        <w:rPr>
          <w:lang w:val="ru-RU"/>
        </w:rPr>
        <w:t xml:space="preserve"> учебн</w:t>
      </w:r>
      <w:r w:rsidR="00F770E0">
        <w:rPr>
          <w:lang w:val="ru-RU"/>
        </w:rPr>
        <w:t>ы</w:t>
      </w:r>
      <w:r>
        <w:rPr>
          <w:lang w:val="ru-RU"/>
        </w:rPr>
        <w:t>м центр</w:t>
      </w:r>
      <w:r w:rsidR="00F770E0">
        <w:rPr>
          <w:lang w:val="ru-RU"/>
        </w:rPr>
        <w:t>ом</w:t>
      </w:r>
      <w:r>
        <w:rPr>
          <w:lang w:val="ru-RU"/>
        </w:rPr>
        <w:t xml:space="preserve"> </w:t>
      </w:r>
      <w:r w:rsidR="00F770E0">
        <w:rPr>
          <w:lang w:val="ru-RU"/>
        </w:rPr>
        <w:t>«</w:t>
      </w:r>
      <w:r>
        <w:t xml:space="preserve">Baltijas studiju centrs </w:t>
      </w:r>
      <w:r w:rsidR="00F770E0">
        <w:rPr>
          <w:lang w:val="ru-RU"/>
        </w:rPr>
        <w:t>«</w:t>
      </w:r>
      <w:r>
        <w:t>NET UNIVERSITY</w:t>
      </w:r>
      <w:r w:rsidR="00F770E0">
        <w:rPr>
          <w:lang w:val="ru-RU"/>
        </w:rPr>
        <w:t>»»</w:t>
      </w:r>
      <w:r>
        <w:t xml:space="preserve"> </w:t>
      </w:r>
      <w:r>
        <w:rPr>
          <w:lang w:val="ru-RU"/>
        </w:rPr>
        <w:t>(лицензия образовательного учре</w:t>
      </w:r>
      <w:r w:rsidR="00F770E0">
        <w:rPr>
          <w:lang w:val="ru-RU"/>
        </w:rPr>
        <w:t>ж</w:t>
      </w:r>
      <w:r>
        <w:rPr>
          <w:lang w:val="ru-RU"/>
        </w:rPr>
        <w:t>дения</w:t>
      </w:r>
      <w:r>
        <w:t xml:space="preserve"> Nr. </w:t>
      </w:r>
      <w:r w:rsidR="00F770E0">
        <w:rPr>
          <w:lang w:val="ru-RU"/>
        </w:rPr>
        <w:t xml:space="preserve">3360800429 от Министерства образования и Науки ЛР, регистрационный </w:t>
      </w:r>
      <w:r w:rsidRPr="001202AA">
        <w:t>Nr.</w:t>
      </w:r>
      <w:r w:rsidR="00F770E0">
        <w:rPr>
          <w:lang w:val="ru-RU"/>
        </w:rPr>
        <w:t xml:space="preserve"> 50003727791), который является академическим партнером </w:t>
      </w:r>
      <w:r w:rsidR="00F770E0">
        <w:t>York University, USA</w:t>
      </w:r>
      <w:r w:rsidR="00F770E0">
        <w:rPr>
          <w:lang w:val="ru-RU"/>
        </w:rPr>
        <w:t>.</w:t>
      </w:r>
    </w:p>
    <w:p w:rsidR="00F770E0" w:rsidRPr="00A73EE2" w:rsidRDefault="00A73EE2" w:rsidP="00813C45">
      <w:pPr>
        <w:rPr>
          <w:lang w:val="ru-RU"/>
        </w:rPr>
      </w:pPr>
      <w:r w:rsidRPr="00A73EE2">
        <w:rPr>
          <w:u w:val="single"/>
        </w:rPr>
        <w:t xml:space="preserve">VII. </w:t>
      </w:r>
      <w:r w:rsidRPr="00A73EE2">
        <w:rPr>
          <w:u w:val="single"/>
          <w:lang w:val="ru-RU"/>
        </w:rPr>
        <w:t>ДОПОЛНИТЕЛЬНАЯ ИНФОРМАЦИЯ:</w:t>
      </w:r>
      <w:r>
        <w:rPr>
          <w:lang w:val="ru-RU"/>
        </w:rPr>
        <w:t xml:space="preserve"> </w:t>
      </w:r>
      <w:hyperlink r:id="rId4" w:history="1">
        <w:r w:rsidRPr="004E779D">
          <w:rPr>
            <w:rStyle w:val="Hipersaite"/>
          </w:rPr>
          <w:t>www.yorkuniversity.us</w:t>
        </w:r>
      </w:hyperlink>
      <w:r>
        <w:t xml:space="preserve"> </w:t>
      </w:r>
      <w:r>
        <w:rPr>
          <w:lang w:val="ru-RU"/>
        </w:rPr>
        <w:t>и</w:t>
      </w:r>
      <w:r>
        <w:t xml:space="preserve"> </w:t>
      </w:r>
      <w:hyperlink r:id="rId5" w:history="1">
        <w:r w:rsidRPr="004E779D">
          <w:rPr>
            <w:rStyle w:val="Hipersaite"/>
          </w:rPr>
          <w:t>www.netu.lv</w:t>
        </w:r>
      </w:hyperlink>
      <w:r>
        <w:t xml:space="preserve"> </w:t>
      </w:r>
    </w:p>
    <w:p w:rsidR="00A73EE2" w:rsidRPr="00A73EE2" w:rsidRDefault="00A73EE2" w:rsidP="00813C45">
      <w:pPr>
        <w:rPr>
          <w:lang w:val="en-GB"/>
        </w:rPr>
      </w:pPr>
      <w:r w:rsidRPr="00A73EE2">
        <w:rPr>
          <w:lang w:val="ru-RU"/>
        </w:rPr>
        <w:t>Руководитель</w:t>
      </w:r>
      <w:r w:rsidRPr="00A73EE2">
        <w:rPr>
          <w:lang w:val="en-GB"/>
        </w:rPr>
        <w:t xml:space="preserve"> “</w:t>
      </w:r>
      <w:proofErr w:type="spellStart"/>
      <w:r w:rsidRPr="00A73EE2">
        <w:rPr>
          <w:lang w:val="en-GB"/>
        </w:rPr>
        <w:t>Baltijas</w:t>
      </w:r>
      <w:proofErr w:type="spellEnd"/>
      <w:r w:rsidRPr="00A73EE2">
        <w:rPr>
          <w:lang w:val="en-GB"/>
        </w:rPr>
        <w:t xml:space="preserve"> </w:t>
      </w:r>
      <w:proofErr w:type="spellStart"/>
      <w:r w:rsidRPr="00A73EE2">
        <w:rPr>
          <w:lang w:val="en-GB"/>
        </w:rPr>
        <w:t>studiju</w:t>
      </w:r>
      <w:proofErr w:type="spellEnd"/>
      <w:r w:rsidRPr="00A73EE2">
        <w:rPr>
          <w:lang w:val="en-GB"/>
        </w:rPr>
        <w:t xml:space="preserve"> </w:t>
      </w:r>
      <w:proofErr w:type="spellStart"/>
      <w:r w:rsidRPr="00A73EE2">
        <w:rPr>
          <w:lang w:val="en-GB"/>
        </w:rPr>
        <w:t>centrs</w:t>
      </w:r>
      <w:proofErr w:type="spellEnd"/>
      <w:r w:rsidRPr="00A73EE2">
        <w:rPr>
          <w:lang w:val="en-GB"/>
        </w:rPr>
        <w:t xml:space="preserve"> “NET University”” ___________________</w:t>
      </w:r>
    </w:p>
    <w:sectPr w:rsidR="00A73EE2" w:rsidRPr="00A73E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26"/>
    <w:rsid w:val="001202AA"/>
    <w:rsid w:val="004D656C"/>
    <w:rsid w:val="00792B26"/>
    <w:rsid w:val="00813C45"/>
    <w:rsid w:val="00A73EE2"/>
    <w:rsid w:val="00B5573B"/>
    <w:rsid w:val="00F7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9AC40"/>
  <w15:chartTrackingRefBased/>
  <w15:docId w15:val="{970120A0-6DF9-4C4A-A497-7C857F69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73EE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73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tu.lv" TargetMode="External"/><Relationship Id="rId4" Type="http://schemas.openxmlformats.org/officeDocument/2006/relationships/hyperlink" Target="http://www.yorkuniversity.u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Maruta</cp:lastModifiedBy>
  <cp:revision>2</cp:revision>
  <dcterms:created xsi:type="dcterms:W3CDTF">2020-05-29T08:26:00Z</dcterms:created>
  <dcterms:modified xsi:type="dcterms:W3CDTF">2020-05-29T08:58:00Z</dcterms:modified>
</cp:coreProperties>
</file>